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BBC9" w14:textId="77777777" w:rsidR="000A61CC" w:rsidRDefault="000A61CC" w:rsidP="00F176BF">
      <w:pPr>
        <w:jc w:val="center"/>
        <w:rPr>
          <w:b/>
          <w:bCs/>
        </w:rPr>
      </w:pPr>
    </w:p>
    <w:p w14:paraId="0193E311" w14:textId="77777777" w:rsidR="000A61CC" w:rsidRDefault="000A61CC" w:rsidP="00F176BF">
      <w:pPr>
        <w:jc w:val="center"/>
        <w:rPr>
          <w:b/>
          <w:bCs/>
        </w:rPr>
      </w:pPr>
    </w:p>
    <w:p w14:paraId="7771B330" w14:textId="77777777" w:rsidR="000A61CC" w:rsidRDefault="000A61CC" w:rsidP="000A61CC">
      <w:pPr>
        <w:jc w:val="right"/>
        <w:rPr>
          <w:bCs/>
          <w:i/>
        </w:rPr>
      </w:pPr>
      <w:r w:rsidRPr="000A61CC">
        <w:rPr>
          <w:bCs/>
          <w:i/>
        </w:rPr>
        <w:t xml:space="preserve">Załącznik nr 3 do ogłoszenie o naborze </w:t>
      </w:r>
    </w:p>
    <w:p w14:paraId="524696A5" w14:textId="5FF4284E" w:rsidR="000A61CC" w:rsidRDefault="000A61CC" w:rsidP="000A61CC">
      <w:pPr>
        <w:jc w:val="right"/>
        <w:rPr>
          <w:bCs/>
          <w:i/>
        </w:rPr>
      </w:pPr>
      <w:r w:rsidRPr="000A61CC">
        <w:rPr>
          <w:bCs/>
          <w:i/>
        </w:rPr>
        <w:t>na stanowisko referenta ds. kadr</w:t>
      </w:r>
    </w:p>
    <w:p w14:paraId="34BB1985" w14:textId="77777777" w:rsidR="000A61CC" w:rsidRPr="000A61CC" w:rsidRDefault="000A61CC" w:rsidP="000A61CC">
      <w:pPr>
        <w:jc w:val="right"/>
        <w:rPr>
          <w:bCs/>
          <w:i/>
        </w:rPr>
      </w:pPr>
    </w:p>
    <w:p w14:paraId="0B0D70F9" w14:textId="25AB93D8" w:rsidR="005160E5" w:rsidRPr="000A61CC" w:rsidRDefault="005160E5" w:rsidP="00F176BF">
      <w:pPr>
        <w:jc w:val="center"/>
        <w:rPr>
          <w:b/>
        </w:rPr>
      </w:pPr>
      <w:r w:rsidRPr="000A61CC">
        <w:rPr>
          <w:b/>
          <w:bCs/>
        </w:rPr>
        <w:t xml:space="preserve">KLAUZULA INFORMACYJNA </w:t>
      </w:r>
      <w:r w:rsidR="0076550D" w:rsidRPr="000A61CC">
        <w:rPr>
          <w:b/>
        </w:rPr>
        <w:t xml:space="preserve">DLA KANDYDATÓW NA PRACOWNIKA W </w:t>
      </w:r>
      <w:r w:rsidR="006B275D" w:rsidRPr="000A61CC">
        <w:rPr>
          <w:b/>
        </w:rPr>
        <w:t>ZESPOLE SZKOLNO – PRZEDSZKOLNYM W STRZAŁKOWIE</w:t>
      </w:r>
    </w:p>
    <w:p w14:paraId="464AC2AE" w14:textId="77777777" w:rsidR="001E5702" w:rsidRPr="000A61CC" w:rsidRDefault="001E5702" w:rsidP="00F176BF">
      <w:pPr>
        <w:jc w:val="center"/>
      </w:pPr>
    </w:p>
    <w:p w14:paraId="1DB3AF11" w14:textId="12E76627" w:rsidR="005160E5" w:rsidRPr="000A61CC" w:rsidRDefault="005160E5" w:rsidP="005160E5">
      <w:pPr>
        <w:shd w:val="clear" w:color="auto" w:fill="FFFFFF"/>
        <w:spacing w:after="120"/>
        <w:ind w:firstLine="425"/>
        <w:jc w:val="both"/>
      </w:pPr>
      <w:r w:rsidRPr="000A61CC">
        <w:rPr>
          <w:b/>
        </w:rPr>
        <w:t>Realizując obowiązek wskazany w art. 13 ust. 1 i ust. 2 Rozporządzenia Parlamentu Europejskiego i Rady (UE) 2016/679 z dnia 27 kwietnia 2016 r. w sprawie ochrony osób fizycznych w związku z pr</w:t>
      </w:r>
      <w:r w:rsidR="000A61CC">
        <w:rPr>
          <w:b/>
        </w:rPr>
        <w:t>zetwarzaniem danych osobowych i </w:t>
      </w:r>
      <w:r w:rsidRPr="000A61CC">
        <w:rPr>
          <w:b/>
        </w:rPr>
        <w:t xml:space="preserve">w sprawie swobodnego przepływu takich danych oraz uchylenia dyrektywy 95/46/WE </w:t>
      </w:r>
      <w:r w:rsidR="000A61CC">
        <w:rPr>
          <w:b/>
        </w:rPr>
        <w:t>– w skrócie RODO (Dz. Urz. UE L </w:t>
      </w:r>
      <w:r w:rsidRPr="000A61CC">
        <w:rPr>
          <w:b/>
        </w:rPr>
        <w:t>119 z 04.05.2016, str. 1) w związku z faktem iż jest Pani/Pan stroną postępowania administracyjnego wszczętego na Pani/Pana wniosek niniejszym przekazuje się następujące informacje:</w:t>
      </w:r>
    </w:p>
    <w:p w14:paraId="6208D201" w14:textId="3551302B" w:rsidR="00870F87" w:rsidRPr="000A61CC" w:rsidRDefault="00870F87" w:rsidP="00870F87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t xml:space="preserve">Administratorem Pani/Pana danych osobowych jest </w:t>
      </w:r>
      <w:r w:rsidR="006B275D" w:rsidRPr="000A61CC">
        <w:rPr>
          <w:b/>
        </w:rPr>
        <w:t xml:space="preserve">Zespół Szkolno – Przedszkolny w Strzałkowie </w:t>
      </w:r>
      <w:r w:rsidRPr="000A61CC">
        <w:t xml:space="preserve">(dalej: </w:t>
      </w:r>
      <w:r w:rsidR="006B275D" w:rsidRPr="000A61CC">
        <w:t>ZSP</w:t>
      </w:r>
      <w:r w:rsidRPr="000A61CC">
        <w:t xml:space="preserve">) reprezentowany przez </w:t>
      </w:r>
      <w:r w:rsidR="006B275D" w:rsidRPr="000A61CC">
        <w:t>Dyrektora, z siedzibą w Strzałkowie, A</w:t>
      </w:r>
      <w:r w:rsidRPr="000A61CC">
        <w:t xml:space="preserve">l. Prymasa Wyszyńskiego </w:t>
      </w:r>
      <w:r w:rsidR="006B275D" w:rsidRPr="000A61CC">
        <w:t>10</w:t>
      </w:r>
      <w:r w:rsidRPr="000A61CC">
        <w:t>, 62-420 Strzałkowo, dane kontakt</w:t>
      </w:r>
      <w:r w:rsidR="006B275D" w:rsidRPr="000A61CC">
        <w:t>owe: numer telefonu:63 275 05 00</w:t>
      </w:r>
      <w:r w:rsidRPr="000A61CC">
        <w:t xml:space="preserve">, adres email: </w:t>
      </w:r>
      <w:hyperlink r:id="rId7" w:history="1">
        <w:r w:rsidR="006B275D" w:rsidRPr="000A61CC">
          <w:rPr>
            <w:rStyle w:val="Hipercze"/>
          </w:rPr>
          <w:t>sekret-sp-strzalkowo@oswiata.org.pl</w:t>
        </w:r>
      </w:hyperlink>
    </w:p>
    <w:p w14:paraId="3E3463A2" w14:textId="692FA988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t xml:space="preserve">W sprawach związanych z Pani/Pana danymi proszę kontaktować się z Inspektorem Ochrony Danych wyznaczonym przez </w:t>
      </w:r>
      <w:r w:rsidR="006B275D" w:rsidRPr="000A61CC">
        <w:t>ZSP</w:t>
      </w:r>
      <w:r w:rsidRPr="000A61CC">
        <w:t xml:space="preserve">, dane kontaktowe: tel. 509 776 801, adres email: </w:t>
      </w:r>
      <w:hyperlink r:id="rId8" w:history="1">
        <w:r w:rsidRPr="000A61CC">
          <w:rPr>
            <w:rStyle w:val="a3b9czeinternetowe"/>
          </w:rPr>
          <w:t>iod@selcom.pl</w:t>
        </w:r>
      </w:hyperlink>
      <w:r w:rsidRPr="000A61CC">
        <w:t>.</w:t>
      </w:r>
    </w:p>
    <w:p w14:paraId="5F27DA74" w14:textId="629C32E0" w:rsidR="005160E5" w:rsidRPr="000A61CC" w:rsidRDefault="00E453D3" w:rsidP="00723DC9">
      <w:pPr>
        <w:numPr>
          <w:ilvl w:val="0"/>
          <w:numId w:val="42"/>
        </w:numPr>
        <w:jc w:val="both"/>
      </w:pPr>
      <w:r w:rsidRPr="000A61CC">
        <w:t xml:space="preserve">Pani/Pana dane osobowe przetwarzane </w:t>
      </w:r>
      <w:r w:rsidR="003B270F" w:rsidRPr="000A61CC">
        <w:t>są na podstawie przesłanek zawartych w art. 6 ust. 1 lit</w:t>
      </w:r>
      <w:r w:rsidR="00503C54" w:rsidRPr="000A61CC">
        <w:t>.</w:t>
      </w:r>
      <w:r w:rsidR="003B270F" w:rsidRPr="000A61CC">
        <w:t xml:space="preserve"> c) lub e) oraz w art. 9 ust. 2 lit. b) g) i h) dla danych szczególnych kategorii w następujących </w:t>
      </w:r>
      <w:r w:rsidR="002115C4" w:rsidRPr="000A61CC">
        <w:t>cel</w:t>
      </w:r>
      <w:r w:rsidR="003B270F" w:rsidRPr="000A61CC">
        <w:t>ach</w:t>
      </w:r>
      <w:r w:rsidRPr="000A61CC">
        <w:t>:</w:t>
      </w:r>
    </w:p>
    <w:p w14:paraId="635CAB3C" w14:textId="77777777" w:rsidR="00503C54" w:rsidRPr="000A61CC" w:rsidRDefault="00503C54" w:rsidP="00503C54">
      <w:pPr>
        <w:ind w:left="720"/>
        <w:jc w:val="both"/>
      </w:pPr>
    </w:p>
    <w:p w14:paraId="2BEB3127" w14:textId="6F8B7529" w:rsidR="005E690A" w:rsidRDefault="00421DB6" w:rsidP="00421DB6">
      <w:pPr>
        <w:suppressAutoHyphens/>
        <w:autoSpaceDN w:val="0"/>
        <w:adjustRightInd w:val="0"/>
        <w:ind w:left="454" w:right="57"/>
        <w:jc w:val="both"/>
      </w:pPr>
      <w:r>
        <w:rPr>
          <w:b/>
        </w:rPr>
        <w:t xml:space="preserve">a) </w:t>
      </w:r>
      <w:r w:rsidR="00984C05" w:rsidRPr="000A61CC">
        <w:rPr>
          <w:b/>
        </w:rPr>
        <w:t xml:space="preserve">obsługa procesu rekrutacji kandydatów do pracy </w:t>
      </w:r>
      <w:r w:rsidR="00503C54" w:rsidRPr="000A61CC">
        <w:rPr>
          <w:bCs/>
        </w:rPr>
        <w:t>na podstawie</w:t>
      </w:r>
      <w:r w:rsidR="00503C54" w:rsidRPr="000A61CC">
        <w:rPr>
          <w:b/>
        </w:rPr>
        <w:t xml:space="preserve"> </w:t>
      </w:r>
      <w:r w:rsidR="00503C54" w:rsidRPr="000A61CC">
        <w:t>ustawy z dnia 26 czerwca 1974 r. - Kodeks pracy (</w:t>
      </w:r>
      <w:proofErr w:type="spellStart"/>
      <w:r w:rsidR="00503C54" w:rsidRPr="000A61CC">
        <w:t>t.j</w:t>
      </w:r>
      <w:proofErr w:type="spellEnd"/>
      <w:r w:rsidR="00503C54" w:rsidRPr="000A61CC">
        <w:t>.</w:t>
      </w:r>
      <w:r w:rsidR="000A61CC">
        <w:t> </w:t>
      </w:r>
      <w:r w:rsidR="00E11DFB" w:rsidRPr="000A61CC">
        <w:t>Dz. U. z 2019 r. poz. 1040, 104)</w:t>
      </w:r>
      <w:bookmarkStart w:id="0" w:name="_GoBack"/>
      <w:bookmarkEnd w:id="0"/>
    </w:p>
    <w:p w14:paraId="1D58B7AF" w14:textId="77777777" w:rsidR="00421DB6" w:rsidRPr="000A61CC" w:rsidRDefault="00421DB6" w:rsidP="00421DB6">
      <w:pPr>
        <w:suppressAutoHyphens/>
        <w:autoSpaceDN w:val="0"/>
        <w:adjustRightInd w:val="0"/>
        <w:ind w:left="454" w:right="57"/>
        <w:jc w:val="both"/>
      </w:pPr>
    </w:p>
    <w:p w14:paraId="574773D0" w14:textId="7450C2BF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Odbiorcami Pana/i danych osobowych będą wyłącznie podmioty uprawnione do ich uzyskania na podstawie obowiązujących przepisów prawa, podmioty publiczne, minister właściwy do</w:t>
      </w:r>
      <w:r w:rsidR="001E5702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 xml:space="preserve"> spraw pracy i polityki socjalnej</w:t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, jednostki prowadzące działalność pocztową, banki oraz podmioty, z którymi</w:t>
      </w:r>
      <w:r w:rsid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 xml:space="preserve"> ZSP</w:t>
      </w:r>
      <w:r w:rsidR="006D7C02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zawarł umowy powierzenia danych (w tym dostawcy oprogramowania i systemów informatycznych).</w:t>
      </w:r>
    </w:p>
    <w:p w14:paraId="6B32C3EF" w14:textId="74A01694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t>Pani/Pana dane osobowe będą przechowywane przez okres niezbędny do realizacji wskazanych powyżej celów przetwarzania</w:t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 xml:space="preserve"> i w czasie określonym przepisami prawa: </w:t>
      </w:r>
      <w:r w:rsidR="00FE76E7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3 miesiące dla określonych celów w pkt. 3 lit. a).</w:t>
      </w:r>
      <w:r w:rsidRPr="000A61CC">
        <w:t xml:space="preserve"> Zasady archiwizacji dokumentów oraz okres ich przechowywania określa instrukcja archiwalna oraz jednolity rzeczowy wykaz akt.</w:t>
      </w:r>
    </w:p>
    <w:p w14:paraId="15938BB5" w14:textId="5C8FDCF1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t xml:space="preserve">W związku z przetwarzaniem przez </w:t>
      </w:r>
      <w:r w:rsidR="000A61CC">
        <w:t>ZSP</w:t>
      </w:r>
      <w:r w:rsidR="006D7C02" w:rsidRPr="000A61CC">
        <w:t xml:space="preserve"> </w:t>
      </w:r>
      <w:r w:rsidRPr="000A61CC">
        <w:t xml:space="preserve">Pani/Pana danych osobowych, przysługują Pani/Panu, z zastrzeżeniem przepisów RODO: </w:t>
      </w:r>
    </w:p>
    <w:p w14:paraId="5863572C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</w:pPr>
      <w:r w:rsidRPr="000A61CC">
        <w:t>prawo dostępu do treści danych, na podstawie art. 15 RODO,</w:t>
      </w:r>
    </w:p>
    <w:p w14:paraId="76142A91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</w:pPr>
      <w:r w:rsidRPr="000A61CC">
        <w:t>prawo do sprostowania danych, na podstawie art. 16 RODO,</w:t>
      </w:r>
    </w:p>
    <w:p w14:paraId="7EB1F8FA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</w:pPr>
      <w:r w:rsidRPr="000A61CC">
        <w:t>prawo do usunięcia danych, na podstawie art. 17 RODO,</w:t>
      </w:r>
    </w:p>
    <w:p w14:paraId="0CA99C37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</w:pPr>
      <w:r w:rsidRPr="000A61CC">
        <w:t xml:space="preserve">prawo do ograniczenia przetwarzania danych, na podstawie art. 18 RODO, </w:t>
      </w:r>
    </w:p>
    <w:p w14:paraId="61DA942A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jc w:val="both"/>
      </w:pPr>
      <w:r w:rsidRPr="000A61CC">
        <w:t>prawo do przenoszenia danych, na podstawie art. 20 RODO,</w:t>
      </w:r>
    </w:p>
    <w:p w14:paraId="1972F337" w14:textId="77777777" w:rsidR="005160E5" w:rsidRPr="000A61CC" w:rsidRDefault="005160E5" w:rsidP="00723DC9">
      <w:pPr>
        <w:numPr>
          <w:ilvl w:val="0"/>
          <w:numId w:val="43"/>
        </w:numPr>
        <w:suppressAutoHyphens/>
        <w:autoSpaceDN w:val="0"/>
        <w:adjustRightInd w:val="0"/>
        <w:spacing w:after="120"/>
        <w:jc w:val="both"/>
      </w:pPr>
      <w:r w:rsidRPr="000A61CC">
        <w:t>prawo do wniesienia sprzeciwu wobec przetwarzania danych na podstawie art. 21 RODO.</w:t>
      </w:r>
    </w:p>
    <w:p w14:paraId="69E9444B" w14:textId="140BEE4A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0A61CC" w:rsidRDefault="005160E5" w:rsidP="00723DC9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Pani/Pana dane osobowe nie będą przetwarzane w sposób zautomatyzowany i nie będą</w:t>
      </w:r>
      <w:r w:rsidR="006D7C02" w:rsidRPr="000A61CC">
        <w:rPr>
          <w:color w:val="000000"/>
        </w:rPr>
        <w:t xml:space="preserve"> </w:t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profilowane.</w:t>
      </w:r>
    </w:p>
    <w:p w14:paraId="295F3DED" w14:textId="77777777" w:rsidR="005160E5" w:rsidRPr="000A61CC" w:rsidRDefault="005160E5" w:rsidP="005160E5">
      <w:pPr>
        <w:spacing w:after="120"/>
        <w:ind w:left="-76"/>
        <w:jc w:val="both"/>
      </w:pPr>
    </w:p>
    <w:p w14:paraId="45D76585" w14:textId="77777777" w:rsidR="005160E5" w:rsidRPr="000A61CC" w:rsidRDefault="005160E5" w:rsidP="005160E5">
      <w:pPr>
        <w:spacing w:after="120"/>
        <w:jc w:val="both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Oświadczam, iż zapoznałam/em się z powyższą klauzulą informacyjną i jest ona dla mnie zrozumiała:</w:t>
      </w:r>
    </w:p>
    <w:p w14:paraId="735E7089" w14:textId="77777777" w:rsidR="005160E5" w:rsidRPr="000A61CC" w:rsidRDefault="005160E5" w:rsidP="005160E5">
      <w:pPr>
        <w:spacing w:after="120"/>
        <w:jc w:val="both"/>
      </w:pPr>
    </w:p>
    <w:p w14:paraId="09103414" w14:textId="77777777" w:rsidR="005160E5" w:rsidRPr="000A61CC" w:rsidRDefault="005160E5" w:rsidP="005160E5">
      <w:pPr>
        <w:spacing w:after="120"/>
        <w:jc w:val="both"/>
      </w:pPr>
    </w:p>
    <w:p w14:paraId="4DAAA3EE" w14:textId="602B2B0D" w:rsidR="005160E5" w:rsidRPr="000A61CC" w:rsidRDefault="00870F87" w:rsidP="000A61CC">
      <w:pPr>
        <w:ind w:left="-74"/>
        <w:jc w:val="center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Strzałkowo</w:t>
      </w:r>
      <w:r w:rsidR="005160E5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:  ………………………</w:t>
      </w:r>
      <w:r w:rsidR="005160E5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="005160E5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="005160E5"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  <w:t>…………………………………………….</w:t>
      </w:r>
    </w:p>
    <w:p w14:paraId="265FB1F0" w14:textId="161BE7D0" w:rsidR="005160E5" w:rsidRPr="000A61CC" w:rsidRDefault="005160E5" w:rsidP="000A61CC">
      <w:pPr>
        <w:ind w:left="-74"/>
        <w:jc w:val="center"/>
      </w:pP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>(Data)</w:t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</w:r>
      <w:r w:rsidRPr="000A61CC">
        <w:rPr>
          <w:rStyle w:val="fontstyle01"/>
          <w:rFonts w:ascii="Times New Roman" w:eastAsiaTheme="minorEastAsia" w:hAnsi="Times New Roman" w:cs="Times New Roman"/>
          <w:sz w:val="20"/>
          <w:szCs w:val="20"/>
        </w:rPr>
        <w:tab/>
        <w:t>(Podpis)</w:t>
      </w:r>
    </w:p>
    <w:p w14:paraId="47E4B07A" w14:textId="77777777" w:rsidR="004B3032" w:rsidRPr="000A61CC" w:rsidRDefault="004B3032" w:rsidP="00A23DB9">
      <w:pPr>
        <w:ind w:left="420"/>
        <w:jc w:val="both"/>
      </w:pPr>
    </w:p>
    <w:sectPr w:rsidR="004B3032" w:rsidRPr="000A61CC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D7C4B18"/>
    <w:multiLevelType w:val="hybridMultilevel"/>
    <w:tmpl w:val="53A41986"/>
    <w:lvl w:ilvl="0" w:tplc="A746D1A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D931E9"/>
    <w:multiLevelType w:val="hybridMultilevel"/>
    <w:tmpl w:val="9AD2DA7E"/>
    <w:lvl w:ilvl="0" w:tplc="9CBA366C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41"/>
  </w:num>
  <w:num w:numId="3">
    <w:abstractNumId w:val="34"/>
  </w:num>
  <w:num w:numId="4">
    <w:abstractNumId w:val="3"/>
  </w:num>
  <w:num w:numId="5">
    <w:abstractNumId w:val="31"/>
  </w:num>
  <w:num w:numId="6">
    <w:abstractNumId w:val="12"/>
  </w:num>
  <w:num w:numId="7">
    <w:abstractNumId w:val="39"/>
  </w:num>
  <w:num w:numId="8">
    <w:abstractNumId w:val="7"/>
  </w:num>
  <w:num w:numId="9">
    <w:abstractNumId w:val="11"/>
  </w:num>
  <w:num w:numId="10">
    <w:abstractNumId w:val="27"/>
  </w:num>
  <w:num w:numId="11">
    <w:abstractNumId w:val="29"/>
  </w:num>
  <w:num w:numId="12">
    <w:abstractNumId w:val="14"/>
  </w:num>
  <w:num w:numId="13">
    <w:abstractNumId w:val="17"/>
  </w:num>
  <w:num w:numId="14">
    <w:abstractNumId w:val="20"/>
  </w:num>
  <w:num w:numId="15">
    <w:abstractNumId w:val="10"/>
  </w:num>
  <w:num w:numId="16">
    <w:abstractNumId w:val="21"/>
  </w:num>
  <w:num w:numId="17">
    <w:abstractNumId w:val="13"/>
  </w:num>
  <w:num w:numId="18">
    <w:abstractNumId w:val="33"/>
  </w:num>
  <w:num w:numId="19">
    <w:abstractNumId w:val="43"/>
  </w:num>
  <w:num w:numId="20">
    <w:abstractNumId w:val="16"/>
  </w:num>
  <w:num w:numId="21">
    <w:abstractNumId w:val="9"/>
  </w:num>
  <w:num w:numId="22">
    <w:abstractNumId w:val="19"/>
  </w:num>
  <w:num w:numId="23">
    <w:abstractNumId w:val="32"/>
  </w:num>
  <w:num w:numId="24">
    <w:abstractNumId w:val="40"/>
  </w:num>
  <w:num w:numId="25">
    <w:abstractNumId w:val="8"/>
  </w:num>
  <w:num w:numId="26">
    <w:abstractNumId w:val="36"/>
  </w:num>
  <w:num w:numId="27">
    <w:abstractNumId w:val="25"/>
  </w:num>
  <w:num w:numId="28">
    <w:abstractNumId w:val="42"/>
  </w:num>
  <w:num w:numId="29">
    <w:abstractNumId w:val="6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35"/>
  </w:num>
  <w:num w:numId="35">
    <w:abstractNumId w:val="0"/>
  </w:num>
  <w:num w:numId="36">
    <w:abstractNumId w:val="1"/>
  </w:num>
  <w:num w:numId="37">
    <w:abstractNumId w:val="5"/>
  </w:num>
  <w:num w:numId="38">
    <w:abstractNumId w:val="37"/>
  </w:num>
  <w:num w:numId="39">
    <w:abstractNumId w:val="2"/>
  </w:num>
  <w:num w:numId="40">
    <w:abstractNumId w:val="18"/>
  </w:num>
  <w:num w:numId="41">
    <w:abstractNumId w:val="23"/>
  </w:num>
  <w:num w:numId="42">
    <w:abstractNumId w:val="22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2"/>
    <w:rsid w:val="000166D2"/>
    <w:rsid w:val="00016963"/>
    <w:rsid w:val="000227DD"/>
    <w:rsid w:val="0002600F"/>
    <w:rsid w:val="00045C88"/>
    <w:rsid w:val="00090710"/>
    <w:rsid w:val="000A61CC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21DB6"/>
    <w:rsid w:val="004358AB"/>
    <w:rsid w:val="00445A98"/>
    <w:rsid w:val="004501F5"/>
    <w:rsid w:val="00453BD4"/>
    <w:rsid w:val="00455960"/>
    <w:rsid w:val="00464C70"/>
    <w:rsid w:val="00497C1C"/>
    <w:rsid w:val="004A34AE"/>
    <w:rsid w:val="004B18D0"/>
    <w:rsid w:val="004B1EB7"/>
    <w:rsid w:val="004B3032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5E690A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B275D"/>
    <w:rsid w:val="006D7C02"/>
    <w:rsid w:val="006E5DB5"/>
    <w:rsid w:val="006F064D"/>
    <w:rsid w:val="006F132E"/>
    <w:rsid w:val="006F5D1F"/>
    <w:rsid w:val="007162E6"/>
    <w:rsid w:val="00721334"/>
    <w:rsid w:val="00723DC9"/>
    <w:rsid w:val="0076550D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0F87"/>
    <w:rsid w:val="0087407A"/>
    <w:rsid w:val="00876116"/>
    <w:rsid w:val="00877398"/>
    <w:rsid w:val="008A486A"/>
    <w:rsid w:val="008A5C05"/>
    <w:rsid w:val="008A6F15"/>
    <w:rsid w:val="008B1E41"/>
    <w:rsid w:val="008B67D0"/>
    <w:rsid w:val="00924CCF"/>
    <w:rsid w:val="009272FB"/>
    <w:rsid w:val="009450F7"/>
    <w:rsid w:val="00962DC9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BD46A7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1DFB"/>
    <w:rsid w:val="00E17326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l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-sp-strzalkowo@oswiata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C63A-C1A7-41A8-931B-39A24EBC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3610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Kamila Grądziel</cp:lastModifiedBy>
  <cp:revision>3</cp:revision>
  <cp:lastPrinted>2019-06-06T09:00:00Z</cp:lastPrinted>
  <dcterms:created xsi:type="dcterms:W3CDTF">2019-09-26T18:44:00Z</dcterms:created>
  <dcterms:modified xsi:type="dcterms:W3CDTF">2019-09-27T06:26:00Z</dcterms:modified>
</cp:coreProperties>
</file>